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9FAE" w14:textId="77777777" w:rsidR="00E843D2" w:rsidRPr="00D200C9" w:rsidRDefault="00E843D2" w:rsidP="00E843D2">
      <w:pPr>
        <w:rPr>
          <w:rFonts w:ascii="Libre Baskerville" w:hAnsi="Libre Baskerville" w:cstheme="minorBidi"/>
          <w:sz w:val="24"/>
          <w:szCs w:val="24"/>
        </w:rPr>
      </w:pPr>
      <w:r w:rsidRPr="00D200C9">
        <w:rPr>
          <w:rFonts w:ascii="Libre Baskerville" w:hAnsi="Libre Baskerville" w:cstheme="minorBidi"/>
          <w:sz w:val="24"/>
          <w:szCs w:val="24"/>
        </w:rPr>
        <w:t>Richard H. Williamson</w:t>
      </w:r>
    </w:p>
    <w:p w14:paraId="305FA9AF" w14:textId="77777777" w:rsidR="00E843D2" w:rsidRPr="00D200C9" w:rsidRDefault="00E843D2" w:rsidP="00E843D2">
      <w:pPr>
        <w:rPr>
          <w:rFonts w:asciiTheme="minorHAnsi" w:hAnsiTheme="minorHAnsi" w:cstheme="minorBidi"/>
          <w:sz w:val="20"/>
          <w:szCs w:val="20"/>
        </w:rPr>
      </w:pPr>
      <w:r w:rsidRPr="00D200C9">
        <w:rPr>
          <w:rFonts w:asciiTheme="minorHAnsi" w:hAnsiTheme="minorHAnsi" w:cstheme="minorBidi"/>
          <w:sz w:val="20"/>
          <w:szCs w:val="20"/>
        </w:rPr>
        <w:t>Director of Strategic Partnerships,</w:t>
      </w:r>
    </w:p>
    <w:p w14:paraId="60FD5F63" w14:textId="07C2A422" w:rsidR="00E843D2" w:rsidRPr="00D200C9" w:rsidRDefault="00E843D2" w:rsidP="00E843D2">
      <w:pPr>
        <w:rPr>
          <w:rFonts w:asciiTheme="minorHAnsi" w:hAnsiTheme="minorHAnsi" w:cstheme="minorBidi"/>
          <w:sz w:val="20"/>
          <w:szCs w:val="20"/>
        </w:rPr>
      </w:pPr>
      <w:r w:rsidRPr="00D200C9">
        <w:rPr>
          <w:rFonts w:asciiTheme="minorHAnsi" w:hAnsiTheme="minorHAnsi" w:cstheme="minorBidi"/>
          <w:sz w:val="20"/>
          <w:szCs w:val="20"/>
        </w:rPr>
        <w:t>Barnes</w:t>
      </w:r>
      <w:r w:rsidR="005C6FF8">
        <w:rPr>
          <w:rFonts w:asciiTheme="minorHAnsi" w:hAnsiTheme="minorHAnsi" w:cstheme="minorBidi"/>
          <w:sz w:val="20"/>
          <w:szCs w:val="20"/>
        </w:rPr>
        <w:t xml:space="preserve"> Aerospace</w:t>
      </w:r>
    </w:p>
    <w:p w14:paraId="7341375F" w14:textId="77777777" w:rsidR="00E843D2" w:rsidRPr="00D200C9" w:rsidRDefault="00E843D2" w:rsidP="00E843D2">
      <w:pPr>
        <w:rPr>
          <w:rFonts w:asciiTheme="minorHAnsi" w:hAnsiTheme="minorHAnsi" w:cstheme="minorBidi"/>
          <w:sz w:val="20"/>
          <w:szCs w:val="20"/>
        </w:rPr>
      </w:pPr>
    </w:p>
    <w:p w14:paraId="27F6329F" w14:textId="77777777" w:rsidR="00E843D2" w:rsidRPr="00D200C9" w:rsidRDefault="00E843D2" w:rsidP="00E843D2">
      <w:pPr>
        <w:rPr>
          <w:rFonts w:asciiTheme="minorHAnsi" w:hAnsiTheme="minorHAnsi" w:cstheme="minorBidi"/>
          <w:sz w:val="20"/>
          <w:szCs w:val="20"/>
        </w:rPr>
      </w:pPr>
      <w:r w:rsidRPr="00D200C9">
        <w:rPr>
          <w:rFonts w:asciiTheme="minorHAnsi" w:hAnsiTheme="minorHAnsi" w:cstheme="minorBidi"/>
          <w:sz w:val="20"/>
          <w:szCs w:val="20"/>
        </w:rPr>
        <w:t>Direct: (123) 456 7890</w:t>
      </w:r>
    </w:p>
    <w:p w14:paraId="2B00C206" w14:textId="77777777" w:rsidR="00E843D2" w:rsidRPr="00D200C9" w:rsidRDefault="00E843D2" w:rsidP="00E843D2">
      <w:pPr>
        <w:rPr>
          <w:rFonts w:asciiTheme="minorHAnsi" w:hAnsiTheme="minorHAnsi" w:cstheme="minorBidi"/>
          <w:sz w:val="20"/>
          <w:szCs w:val="20"/>
        </w:rPr>
      </w:pPr>
      <w:r w:rsidRPr="00D200C9">
        <w:rPr>
          <w:rFonts w:asciiTheme="minorHAnsi" w:hAnsiTheme="minorHAnsi" w:cstheme="minorBidi"/>
          <w:sz w:val="20"/>
          <w:szCs w:val="20"/>
        </w:rPr>
        <w:t>Cell: (123) 456 7890</w:t>
      </w:r>
    </w:p>
    <w:p w14:paraId="572025DD" w14:textId="6BD12E59" w:rsidR="00E843D2" w:rsidRPr="00D200C9" w:rsidRDefault="000B4EF6" w:rsidP="00E843D2">
      <w:pPr>
        <w:rPr>
          <w:rFonts w:asciiTheme="minorHAnsi" w:hAnsiTheme="minorHAnsi" w:cstheme="minorBidi"/>
          <w:sz w:val="20"/>
          <w:szCs w:val="20"/>
        </w:rPr>
      </w:pPr>
      <w:hyperlink r:id="rId7" w:history="1">
        <w:r w:rsidR="005C6FF8" w:rsidRPr="00A24201">
          <w:rPr>
            <w:rStyle w:val="Hyperlink"/>
            <w:rFonts w:asciiTheme="minorHAnsi" w:hAnsiTheme="minorHAnsi" w:cstheme="minorBidi"/>
            <w:sz w:val="20"/>
            <w:szCs w:val="20"/>
          </w:rPr>
          <w:t>rhwilliamson@barnesaero.com</w:t>
        </w:r>
      </w:hyperlink>
    </w:p>
    <w:p w14:paraId="07596648" w14:textId="5736AC2C" w:rsidR="00E843D2" w:rsidRPr="00D200C9" w:rsidRDefault="00E843D2" w:rsidP="00E843D2">
      <w:pPr>
        <w:rPr>
          <w:rFonts w:asciiTheme="minorHAnsi" w:hAnsiTheme="minorHAnsi" w:cstheme="minorBidi"/>
          <w:sz w:val="20"/>
          <w:szCs w:val="20"/>
        </w:rPr>
      </w:pPr>
      <w:r w:rsidRPr="00D200C9">
        <w:rPr>
          <w:rFonts w:asciiTheme="minorHAnsi" w:hAnsiTheme="minorHAnsi" w:cstheme="minorBidi"/>
          <w:sz w:val="20"/>
          <w:szCs w:val="20"/>
        </w:rPr>
        <w:t>barnes</w:t>
      </w:r>
      <w:r w:rsidR="005C6FF8">
        <w:rPr>
          <w:rFonts w:asciiTheme="minorHAnsi" w:hAnsiTheme="minorHAnsi" w:cstheme="minorBidi"/>
          <w:sz w:val="20"/>
          <w:szCs w:val="20"/>
        </w:rPr>
        <w:t>aero</w:t>
      </w:r>
      <w:r w:rsidRPr="00D200C9">
        <w:rPr>
          <w:rFonts w:asciiTheme="minorHAnsi" w:hAnsiTheme="minorHAnsi" w:cstheme="minorBidi"/>
          <w:sz w:val="20"/>
          <w:szCs w:val="20"/>
        </w:rPr>
        <w:t>.com</w:t>
      </w:r>
    </w:p>
    <w:p w14:paraId="0BB58737" w14:textId="31E729A3" w:rsidR="00E843D2" w:rsidRDefault="00E843D2" w:rsidP="00E843D2">
      <w:pPr>
        <w:rPr>
          <w:rFonts w:asciiTheme="minorHAnsi" w:hAnsiTheme="minorHAnsi" w:cstheme="minorBidi"/>
          <w:sz w:val="20"/>
          <w:szCs w:val="20"/>
        </w:rPr>
      </w:pPr>
    </w:p>
    <w:p w14:paraId="0C3516A1" w14:textId="77777777" w:rsidR="00D200C9" w:rsidRPr="00D200C9" w:rsidRDefault="00D200C9" w:rsidP="00E843D2">
      <w:pPr>
        <w:rPr>
          <w:rFonts w:asciiTheme="minorHAnsi" w:hAnsiTheme="minorHAnsi" w:cstheme="minorBidi"/>
          <w:sz w:val="20"/>
          <w:szCs w:val="20"/>
        </w:rPr>
      </w:pPr>
    </w:p>
    <w:p w14:paraId="3481BB39" w14:textId="1AA7637E" w:rsidR="005C176C" w:rsidRDefault="005C6FF8">
      <w:r>
        <w:rPr>
          <w:noProof/>
        </w:rPr>
        <w:drawing>
          <wp:inline distT="0" distB="0" distL="0" distR="0" wp14:anchorId="1C63DCA7" wp14:editId="0885E6E2">
            <wp:extent cx="1748462" cy="48498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462" cy="48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D2"/>
    <w:rsid w:val="000B085A"/>
    <w:rsid w:val="000B4EF6"/>
    <w:rsid w:val="005C6FF8"/>
    <w:rsid w:val="00694E80"/>
    <w:rsid w:val="00841F09"/>
    <w:rsid w:val="00883AD9"/>
    <w:rsid w:val="00D200C9"/>
    <w:rsid w:val="00E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B135"/>
  <w15:chartTrackingRefBased/>
  <w15:docId w15:val="{73DFB4D7-BBD7-DE49-A3D9-200E042E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3D2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rhwilliamson@barnesaer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9ED064C7497408997E1867E6CDBF7" ma:contentTypeVersion="9" ma:contentTypeDescription="Create a new document." ma:contentTypeScope="" ma:versionID="38a692c4cd202ce03cb06b76e75d97db">
  <xsd:schema xmlns:xsd="http://www.w3.org/2001/XMLSchema" xmlns:xs="http://www.w3.org/2001/XMLSchema" xmlns:p="http://schemas.microsoft.com/office/2006/metadata/properties" xmlns:ns2="ca0db4e7-e78b-412b-8b02-74961b5a6cfd" xmlns:ns3="d4a8813c-d6b2-471a-a6c7-84757c764e51" targetNamespace="http://schemas.microsoft.com/office/2006/metadata/properties" ma:root="true" ma:fieldsID="3857daa201f2ff046e1b472a979802de" ns2:_="" ns3:_="">
    <xsd:import namespace="ca0db4e7-e78b-412b-8b02-74961b5a6cfd"/>
    <xsd:import namespace="d4a8813c-d6b2-471a-a6c7-84757c764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db4e7-e78b-412b-8b02-74961b5a6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fff582-5398-435b-be80-812982cb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8813c-d6b2-471a-a6c7-84757c764e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5758a2-9087-4431-ba3b-a520eb168920}" ma:internalName="TaxCatchAll" ma:showField="CatchAllData" ma:web="d4a8813c-d6b2-471a-a6c7-84757c764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db4e7-e78b-412b-8b02-74961b5a6cfd">
      <Terms xmlns="http://schemas.microsoft.com/office/infopath/2007/PartnerControls"/>
    </lcf76f155ced4ddcb4097134ff3c332f>
    <TaxCatchAll xmlns="d4a8813c-d6b2-471a-a6c7-84757c764e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E5103-A889-46E6-A7E9-CBADF1B56AE2}"/>
</file>

<file path=customXml/itemProps2.xml><?xml version="1.0" encoding="utf-8"?>
<ds:datastoreItem xmlns:ds="http://schemas.openxmlformats.org/officeDocument/2006/customXml" ds:itemID="{7A2A813D-2802-4374-B570-EF7E79777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25627-57C5-495F-9990-69B004ED1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 Doughty</dc:creator>
  <cp:keywords/>
  <dc:description/>
  <cp:lastModifiedBy>Janiga, Steven</cp:lastModifiedBy>
  <cp:revision>2</cp:revision>
  <dcterms:created xsi:type="dcterms:W3CDTF">2022-04-28T15:00:00Z</dcterms:created>
  <dcterms:modified xsi:type="dcterms:W3CDTF">2022-04-28T15:00:00Z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0x010100FED9ED064C7497408997E1867E6CDBF7</vt:lpwstr>
  </property>
</Properties>
</file>